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75" w:rsidRPr="00800249" w:rsidRDefault="003E7C75" w:rsidP="003E7C7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024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B23E9B" wp14:editId="7C1896D9">
            <wp:extent cx="570865" cy="49022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90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75" w:rsidRPr="00800249" w:rsidRDefault="003E7C75" w:rsidP="003E7C75">
      <w:pPr>
        <w:pStyle w:val="1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00249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E7C75" w:rsidRPr="00800249" w:rsidRDefault="003E7C75" w:rsidP="003E7C75">
      <w:pPr>
        <w:pStyle w:val="1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00249">
        <w:rPr>
          <w:rFonts w:ascii="Times New Roman" w:hAnsi="Times New Roman"/>
          <w:b/>
          <w:spacing w:val="20"/>
          <w:sz w:val="28"/>
          <w:szCs w:val="28"/>
        </w:rPr>
        <w:t>АДМИНИСТРАЦИИ ГОРОДА АРЗАМАСА</w:t>
      </w:r>
    </w:p>
    <w:p w:rsidR="003E7C75" w:rsidRPr="003143FB" w:rsidRDefault="003143FB" w:rsidP="003143FB">
      <w:pPr>
        <w:pStyle w:val="1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09.01.2019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7C75" w:rsidRPr="003143FB">
        <w:rPr>
          <w:rFonts w:ascii="Arial" w:hAnsi="Arial" w:cs="Arial"/>
          <w:sz w:val="24"/>
          <w:szCs w:val="24"/>
        </w:rPr>
        <w:t xml:space="preserve">№ </w:t>
      </w:r>
      <w:r w:rsidRPr="003143FB">
        <w:rPr>
          <w:rFonts w:ascii="Arial" w:hAnsi="Arial" w:cs="Arial"/>
          <w:sz w:val="24"/>
          <w:szCs w:val="24"/>
        </w:rPr>
        <w:t xml:space="preserve">6 </w:t>
      </w:r>
    </w:p>
    <w:p w:rsidR="0066631F" w:rsidRPr="003143FB" w:rsidRDefault="0066631F" w:rsidP="003143FB">
      <w:pPr>
        <w:pStyle w:val="1"/>
        <w:rPr>
          <w:rFonts w:ascii="Arial" w:hAnsi="Arial" w:cs="Arial"/>
          <w:sz w:val="24"/>
          <w:szCs w:val="24"/>
        </w:rPr>
      </w:pPr>
    </w:p>
    <w:p w:rsidR="003E7C75" w:rsidRPr="003143FB" w:rsidRDefault="003E7C75" w:rsidP="003143FB">
      <w:pPr>
        <w:pStyle w:val="1"/>
        <w:ind w:firstLine="85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143FB">
        <w:rPr>
          <w:rFonts w:ascii="Arial" w:hAnsi="Arial" w:cs="Arial"/>
          <w:b/>
          <w:sz w:val="24"/>
          <w:szCs w:val="24"/>
        </w:rPr>
        <w:t>О создании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proofErr w:type="gramEnd"/>
    </w:p>
    <w:p w:rsidR="0066631F" w:rsidRPr="003143FB" w:rsidRDefault="0066631F" w:rsidP="003143FB">
      <w:pPr>
        <w:pStyle w:val="1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E7C75" w:rsidRPr="003143FB" w:rsidRDefault="003E7C75" w:rsidP="00314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43F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3143FB">
          <w:rPr>
            <w:rFonts w:ascii="Arial" w:hAnsi="Arial" w:cs="Arial"/>
            <w:sz w:val="24"/>
            <w:szCs w:val="24"/>
          </w:rPr>
          <w:t>законом</w:t>
        </w:r>
      </w:hyperlink>
      <w:r w:rsidRPr="003143FB">
        <w:rPr>
          <w:rFonts w:ascii="Arial" w:hAnsi="Arial" w:cs="Arial"/>
          <w:sz w:val="24"/>
          <w:szCs w:val="24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10" w:history="1">
        <w:r w:rsidRPr="003143FB">
          <w:rPr>
            <w:rFonts w:ascii="Arial" w:hAnsi="Arial" w:cs="Arial"/>
            <w:sz w:val="24"/>
            <w:szCs w:val="24"/>
          </w:rPr>
          <w:t>Законом</w:t>
        </w:r>
      </w:hyperlink>
      <w:r w:rsidRPr="003143FB">
        <w:rPr>
          <w:rFonts w:ascii="Arial" w:hAnsi="Arial" w:cs="Arial"/>
          <w:sz w:val="24"/>
          <w:szCs w:val="24"/>
        </w:rPr>
        <w:t xml:space="preserve"> Нижегородской области от 7 сентября 2007 года N 123-З "О жилищной политике в Нижегородской области", </w:t>
      </w:r>
      <w:hyperlink r:id="rId11" w:history="1">
        <w:r w:rsidRPr="003143FB">
          <w:rPr>
            <w:rFonts w:ascii="Arial" w:hAnsi="Arial" w:cs="Arial"/>
            <w:sz w:val="24"/>
            <w:szCs w:val="24"/>
          </w:rPr>
          <w:t>Порядком</w:t>
        </w:r>
      </w:hyperlink>
      <w:r w:rsidRPr="003143FB">
        <w:rPr>
          <w:rFonts w:ascii="Arial" w:hAnsi="Arial" w:cs="Arial"/>
          <w:sz w:val="24"/>
          <w:szCs w:val="24"/>
        </w:rPr>
        <w:t xml:space="preserve">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</w:t>
      </w:r>
      <w:proofErr w:type="gramEnd"/>
      <w:r w:rsidRPr="003143F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143FB">
        <w:rPr>
          <w:rFonts w:ascii="Arial" w:hAnsi="Arial" w:cs="Arial"/>
          <w:sz w:val="24"/>
          <w:szCs w:val="24"/>
        </w:rPr>
        <w:t>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N 628, в целях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(далее - лица из</w:t>
      </w:r>
      <w:proofErr w:type="gramEnd"/>
      <w:r w:rsidRPr="003143FB">
        <w:rPr>
          <w:rFonts w:ascii="Arial" w:hAnsi="Arial" w:cs="Arial"/>
          <w:sz w:val="24"/>
          <w:szCs w:val="24"/>
        </w:rPr>
        <w:t xml:space="preserve"> числа детей-сирот), содействия в преодолении трудной жизненной ситуации:</w:t>
      </w:r>
    </w:p>
    <w:p w:rsidR="003E7C75" w:rsidRPr="003143FB" w:rsidRDefault="003E7C75" w:rsidP="003143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143FB">
        <w:rPr>
          <w:rFonts w:ascii="Arial" w:hAnsi="Arial" w:cs="Arial"/>
          <w:sz w:val="24"/>
          <w:szCs w:val="24"/>
        </w:rPr>
        <w:t xml:space="preserve">Создать межведомственную комиссию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и утвердить ее состав согласно Приложению № 1 к настоящему постановлению. </w:t>
      </w:r>
      <w:proofErr w:type="gramEnd"/>
    </w:p>
    <w:p w:rsidR="003E7C75" w:rsidRPr="003143FB" w:rsidRDefault="003E7C75" w:rsidP="003143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143FB">
        <w:rPr>
          <w:rFonts w:ascii="Arial" w:hAnsi="Arial" w:cs="Arial"/>
          <w:sz w:val="24"/>
          <w:szCs w:val="24"/>
        </w:rPr>
        <w:t xml:space="preserve">Утвердить Порядок работы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согласно Приложению №2 к настоящему постановлению. </w:t>
      </w:r>
      <w:proofErr w:type="gramEnd"/>
    </w:p>
    <w:p w:rsidR="003E7C75" w:rsidRPr="003143FB" w:rsidRDefault="003E7C75" w:rsidP="003143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3.</w:t>
      </w:r>
      <w:r w:rsidR="003143FB">
        <w:rPr>
          <w:rFonts w:ascii="Arial" w:hAnsi="Arial" w:cs="Arial"/>
          <w:sz w:val="24"/>
          <w:szCs w:val="24"/>
        </w:rPr>
        <w:t xml:space="preserve"> </w:t>
      </w:r>
      <w:r w:rsidRPr="003143FB">
        <w:rPr>
          <w:rFonts w:ascii="Arial" w:hAnsi="Arial" w:cs="Arial"/>
          <w:sz w:val="24"/>
          <w:szCs w:val="24"/>
        </w:rPr>
        <w:t>Департаменту</w:t>
      </w:r>
      <w:r w:rsidR="003143FB">
        <w:rPr>
          <w:rFonts w:ascii="Arial" w:hAnsi="Arial" w:cs="Arial"/>
          <w:sz w:val="24"/>
          <w:szCs w:val="24"/>
        </w:rPr>
        <w:t xml:space="preserve"> </w:t>
      </w:r>
      <w:r w:rsidRPr="003143FB">
        <w:rPr>
          <w:rFonts w:ascii="Arial" w:hAnsi="Arial" w:cs="Arial"/>
          <w:sz w:val="24"/>
          <w:szCs w:val="24"/>
        </w:rPr>
        <w:t>внутренней</w:t>
      </w:r>
      <w:r w:rsidR="003143FB">
        <w:rPr>
          <w:rFonts w:ascii="Arial" w:hAnsi="Arial" w:cs="Arial"/>
          <w:sz w:val="24"/>
          <w:szCs w:val="24"/>
        </w:rPr>
        <w:t xml:space="preserve"> </w:t>
      </w:r>
      <w:r w:rsidRPr="003143FB">
        <w:rPr>
          <w:rFonts w:ascii="Arial" w:hAnsi="Arial" w:cs="Arial"/>
          <w:sz w:val="24"/>
          <w:szCs w:val="24"/>
        </w:rPr>
        <w:t>политики</w:t>
      </w:r>
      <w:r w:rsidR="003143FB">
        <w:rPr>
          <w:rFonts w:ascii="Arial" w:hAnsi="Arial" w:cs="Arial"/>
          <w:sz w:val="24"/>
          <w:szCs w:val="24"/>
        </w:rPr>
        <w:t xml:space="preserve"> </w:t>
      </w:r>
      <w:r w:rsidRPr="003143FB">
        <w:rPr>
          <w:rFonts w:ascii="Arial" w:hAnsi="Arial" w:cs="Arial"/>
          <w:sz w:val="24"/>
          <w:szCs w:val="24"/>
        </w:rPr>
        <w:t>и</w:t>
      </w:r>
      <w:r w:rsidR="003143FB">
        <w:rPr>
          <w:rFonts w:ascii="Arial" w:hAnsi="Arial" w:cs="Arial"/>
          <w:sz w:val="24"/>
          <w:szCs w:val="24"/>
        </w:rPr>
        <w:t xml:space="preserve"> </w:t>
      </w:r>
      <w:r w:rsidRPr="003143FB">
        <w:rPr>
          <w:rFonts w:ascii="Arial" w:hAnsi="Arial" w:cs="Arial"/>
          <w:sz w:val="24"/>
          <w:szCs w:val="24"/>
        </w:rPr>
        <w:t>связям</w:t>
      </w:r>
      <w:r w:rsidR="003143FB">
        <w:rPr>
          <w:rFonts w:ascii="Arial" w:hAnsi="Arial" w:cs="Arial"/>
          <w:sz w:val="24"/>
          <w:szCs w:val="24"/>
        </w:rPr>
        <w:t xml:space="preserve"> </w:t>
      </w:r>
      <w:r w:rsidRPr="003143FB">
        <w:rPr>
          <w:rFonts w:ascii="Arial" w:hAnsi="Arial" w:cs="Arial"/>
          <w:sz w:val="24"/>
          <w:szCs w:val="24"/>
        </w:rPr>
        <w:t>с</w:t>
      </w:r>
      <w:r w:rsidR="003143FB">
        <w:rPr>
          <w:rFonts w:ascii="Arial" w:hAnsi="Arial" w:cs="Arial"/>
          <w:sz w:val="24"/>
          <w:szCs w:val="24"/>
        </w:rPr>
        <w:t xml:space="preserve"> </w:t>
      </w:r>
      <w:r w:rsidRPr="003143FB">
        <w:rPr>
          <w:rFonts w:ascii="Arial" w:hAnsi="Arial" w:cs="Arial"/>
          <w:sz w:val="24"/>
          <w:szCs w:val="24"/>
        </w:rPr>
        <w:t>общественностью (Фомина Е. В.) обеспечить официальное опубликование настоящего постановления в средствах массовой информации.</w:t>
      </w:r>
    </w:p>
    <w:p w:rsidR="003E7C75" w:rsidRPr="003143FB" w:rsidRDefault="003E7C75" w:rsidP="003143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3E7C75" w:rsidRPr="003143FB" w:rsidRDefault="003E7C75" w:rsidP="003143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143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3F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по социальным вопросам Н.В. </w:t>
      </w:r>
      <w:proofErr w:type="spellStart"/>
      <w:r w:rsidRPr="003143FB">
        <w:rPr>
          <w:rFonts w:ascii="Arial" w:hAnsi="Arial" w:cs="Arial"/>
          <w:sz w:val="24"/>
          <w:szCs w:val="24"/>
        </w:rPr>
        <w:t>Мумладзе</w:t>
      </w:r>
      <w:proofErr w:type="spellEnd"/>
      <w:r w:rsidRPr="003143FB">
        <w:rPr>
          <w:rFonts w:ascii="Arial" w:hAnsi="Arial" w:cs="Arial"/>
          <w:sz w:val="24"/>
          <w:szCs w:val="24"/>
        </w:rPr>
        <w:t>.</w:t>
      </w:r>
    </w:p>
    <w:p w:rsidR="0066631F" w:rsidRPr="003143FB" w:rsidRDefault="0066631F" w:rsidP="003143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6631F" w:rsidRPr="003143FB" w:rsidRDefault="0066631F" w:rsidP="003143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70FCB" w:rsidRPr="003143FB" w:rsidRDefault="0066631F" w:rsidP="003143F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Мэр города Арзамаса</w:t>
      </w:r>
      <w:r w:rsid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proofErr w:type="spellStart"/>
      <w:r w:rsidRPr="003143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А.А.Щелоков</w:t>
      </w:r>
      <w:proofErr w:type="spellEnd"/>
    </w:p>
    <w:p w:rsidR="003143FB" w:rsidRPr="003143FB" w:rsidRDefault="003143FB" w:rsidP="003143FB">
      <w:pPr>
        <w:spacing w:line="240" w:lineRule="auto"/>
        <w:rPr>
          <w:rFonts w:ascii="Arial" w:hAnsi="Arial" w:cs="Arial"/>
          <w:sz w:val="24"/>
          <w:szCs w:val="24"/>
        </w:rPr>
        <w:sectPr w:rsidR="003143FB" w:rsidRPr="003143FB" w:rsidSect="003143F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 города Арзамаса</w:t>
      </w: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от </w:t>
      </w:r>
      <w:r w:rsidRPr="003143FB">
        <w:rPr>
          <w:rFonts w:ascii="Arial" w:hAnsi="Arial" w:cs="Arial"/>
          <w:sz w:val="24"/>
          <w:szCs w:val="24"/>
        </w:rPr>
        <w:t>09.01.</w:t>
      </w:r>
      <w:r w:rsidRPr="003143FB">
        <w:rPr>
          <w:rFonts w:ascii="Arial" w:hAnsi="Arial" w:cs="Arial"/>
          <w:sz w:val="24"/>
          <w:szCs w:val="24"/>
        </w:rPr>
        <w:t xml:space="preserve"> 2019 г. № </w:t>
      </w:r>
      <w:r w:rsidRPr="003143FB">
        <w:rPr>
          <w:rFonts w:ascii="Arial" w:hAnsi="Arial" w:cs="Arial"/>
          <w:sz w:val="24"/>
          <w:szCs w:val="24"/>
        </w:rPr>
        <w:t>6</w:t>
      </w: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43FB" w:rsidRPr="003143FB" w:rsidRDefault="003143FB" w:rsidP="003143FB">
      <w:pPr>
        <w:pStyle w:val="1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0" w:name="Par32"/>
      <w:bookmarkEnd w:id="0"/>
      <w:proofErr w:type="gramStart"/>
      <w:r w:rsidRPr="003143FB">
        <w:rPr>
          <w:rFonts w:ascii="Arial" w:hAnsi="Arial" w:cs="Arial"/>
          <w:b/>
          <w:sz w:val="24"/>
          <w:szCs w:val="24"/>
        </w:rPr>
        <w:t>Состав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proofErr w:type="gramEnd"/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 (далее - Межведомственная комиссия)</w:t>
      </w: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6887"/>
      </w:tblGrid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>М.Н. Гусев</w:t>
            </w:r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по строительству и жилищно-коммунальному хозяйству - </w:t>
            </w:r>
            <w:r w:rsidRPr="003143FB">
              <w:rPr>
                <w:rFonts w:ascii="Arial" w:hAnsi="Arial" w:cs="Arial"/>
                <w:b/>
                <w:sz w:val="24"/>
                <w:szCs w:val="24"/>
              </w:rPr>
              <w:t>председатель Межведомственной комиссии</w:t>
            </w:r>
          </w:p>
        </w:tc>
      </w:tr>
    </w:tbl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6887"/>
      </w:tblGrid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 xml:space="preserve">Н.В.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Мумладзе</w:t>
            </w:r>
            <w:proofErr w:type="spellEnd"/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по социальным вопросам – </w:t>
            </w:r>
            <w:r w:rsidRPr="003143FB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Межведомственной комиссии</w:t>
            </w:r>
          </w:p>
        </w:tc>
      </w:tr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FB" w:rsidRPr="003143FB" w:rsidRDefault="003143FB" w:rsidP="003143FB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>Н.Б. Федотова</w:t>
            </w:r>
          </w:p>
          <w:p w:rsidR="003143FB" w:rsidRPr="003143FB" w:rsidRDefault="003143FB" w:rsidP="003143FB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FB" w:rsidRPr="003143FB" w:rsidRDefault="003143FB" w:rsidP="003143FB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143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143FB" w:rsidRPr="003143FB" w:rsidRDefault="003143FB" w:rsidP="003143FB">
            <w:pPr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 xml:space="preserve">Инженер (по организации работы с населением) </w:t>
            </w:r>
          </w:p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>отдела по организации ЖКУ МБУ ЖКК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3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143FB">
              <w:rPr>
                <w:rFonts w:ascii="Arial" w:hAnsi="Arial" w:cs="Arial"/>
                <w:b/>
                <w:sz w:val="24"/>
                <w:szCs w:val="24"/>
              </w:rPr>
              <w:t>секретарь</w:t>
            </w:r>
          </w:p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43FB">
              <w:rPr>
                <w:rFonts w:ascii="Arial" w:hAnsi="Arial" w:cs="Arial"/>
                <w:color w:val="000000" w:themeColor="text1"/>
                <w:sz w:val="24"/>
                <w:szCs w:val="24"/>
              </w:rPr>
              <w:t>В.А. Храмов</w:t>
            </w:r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3143FB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Арзамасского</w:t>
            </w:r>
            <w:proofErr w:type="spellEnd"/>
            <w:r w:rsidRPr="003143FB">
              <w:rPr>
                <w:rFonts w:ascii="Arial" w:hAnsi="Arial" w:cs="Arial"/>
                <w:sz w:val="24"/>
                <w:szCs w:val="24"/>
              </w:rPr>
              <w:t xml:space="preserve"> отдела государственной жилищной инспекции Нижегородской области – главный государственный жилищный инспектор Нижегородской области по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Арзамасскому</w:t>
            </w:r>
            <w:proofErr w:type="spellEnd"/>
            <w:r w:rsidRPr="003143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Ардатовскому</w:t>
            </w:r>
            <w:proofErr w:type="spellEnd"/>
            <w:r w:rsidRPr="003143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Большеболдинскому</w:t>
            </w:r>
            <w:proofErr w:type="spellEnd"/>
            <w:r w:rsidRPr="003143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Дивеевскому</w:t>
            </w:r>
            <w:proofErr w:type="spellEnd"/>
            <w:r w:rsidRPr="003143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Шатковскому</w:t>
            </w:r>
            <w:proofErr w:type="spellEnd"/>
            <w:r w:rsidRPr="003143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Лукояновскому</w:t>
            </w:r>
            <w:proofErr w:type="spellEnd"/>
            <w:r w:rsidRPr="003143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Починковскому</w:t>
            </w:r>
            <w:proofErr w:type="spellEnd"/>
            <w:r w:rsidRPr="003143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Вадскому</w:t>
            </w:r>
            <w:proofErr w:type="spellEnd"/>
            <w:r w:rsidRPr="003143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Гагинскому</w:t>
            </w:r>
            <w:proofErr w:type="spellEnd"/>
            <w:r w:rsidRPr="003143FB">
              <w:rPr>
                <w:rFonts w:ascii="Arial" w:hAnsi="Arial" w:cs="Arial"/>
                <w:sz w:val="24"/>
                <w:szCs w:val="24"/>
              </w:rPr>
              <w:t xml:space="preserve"> районам, городам Арзамас, Саров и Первомайск (по согласованию)</w:t>
            </w:r>
            <w:proofErr w:type="gramEnd"/>
          </w:p>
        </w:tc>
      </w:tr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>М.Е. Крылов</w:t>
            </w:r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>Старший инспектор ОДН ОУУП и ПДН Отдела МВД России по г. Арзамасу (по согласованию)</w:t>
            </w:r>
          </w:p>
        </w:tc>
      </w:tr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>Н.Г. Черненькая</w:t>
            </w:r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 xml:space="preserve">Начальник сектора опеки и попечительства </w:t>
            </w:r>
            <w:proofErr w:type="gramStart"/>
            <w:r w:rsidRPr="003143FB">
              <w:rPr>
                <w:rFonts w:ascii="Arial" w:hAnsi="Arial" w:cs="Arial"/>
                <w:sz w:val="24"/>
                <w:szCs w:val="24"/>
              </w:rPr>
              <w:t>департамента образования администрации города Арзамаса</w:t>
            </w:r>
            <w:proofErr w:type="gramEnd"/>
          </w:p>
        </w:tc>
      </w:tr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>Л.В. Зайцева</w:t>
            </w:r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>Главный специалист юридического отдела департамента административно-правовой работы администрации города Арзамаса</w:t>
            </w:r>
          </w:p>
        </w:tc>
      </w:tr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>С.К. Хусаинова</w:t>
            </w:r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>Начальник жилищного отдела администрации города Арзамаса</w:t>
            </w:r>
          </w:p>
        </w:tc>
      </w:tr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 w:rsidRPr="003143FB">
              <w:rPr>
                <w:rFonts w:ascii="Arial" w:hAnsi="Arial" w:cs="Arial"/>
                <w:sz w:val="24"/>
                <w:szCs w:val="24"/>
              </w:rPr>
              <w:t>Коробейникова</w:t>
            </w:r>
            <w:proofErr w:type="spellEnd"/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sz w:val="24"/>
                <w:szCs w:val="24"/>
              </w:rPr>
              <w:t xml:space="preserve">Ведущий специалист ГКУ «УСЗН г. Арзамаса» (по </w:t>
            </w:r>
            <w:r w:rsidRPr="003143FB"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143FB" w:rsidRPr="003143FB" w:rsidTr="006407CF">
        <w:tc>
          <w:tcPr>
            <w:tcW w:w="2553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3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В.Г. Кабанов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87" w:type="dxa"/>
          </w:tcPr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43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Начальник отдела по взаимодействию с учреждениями </w:t>
            </w:r>
            <w:proofErr w:type="gramStart"/>
            <w:r w:rsidRPr="003143F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здравоохранения города администрации города Арзамаса</w:t>
            </w:r>
            <w:proofErr w:type="gramEnd"/>
          </w:p>
          <w:p w:rsidR="003143FB" w:rsidRPr="003143FB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BDD" w:rsidRPr="00871BDD" w:rsidTr="006407CF">
        <w:tc>
          <w:tcPr>
            <w:tcW w:w="2553" w:type="dxa"/>
          </w:tcPr>
          <w:p w:rsidR="003143FB" w:rsidRPr="00871BDD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BDD">
              <w:rPr>
                <w:rFonts w:ascii="Arial" w:hAnsi="Arial" w:cs="Arial"/>
                <w:sz w:val="24"/>
                <w:szCs w:val="24"/>
              </w:rPr>
              <w:t>Т. М. Шурыгина</w:t>
            </w:r>
            <w:r w:rsidRPr="00871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87" w:type="dxa"/>
          </w:tcPr>
          <w:p w:rsidR="003143FB" w:rsidRPr="00871BDD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BDD">
              <w:rPr>
                <w:rFonts w:ascii="Arial" w:hAnsi="Arial" w:cs="Arial"/>
                <w:sz w:val="24"/>
                <w:szCs w:val="24"/>
              </w:rPr>
              <w:t>Заведующий детской поликлиникой ГБУЗ НО «Центральная городская больница г. Арзамаса» (по согласованию).</w:t>
            </w:r>
          </w:p>
          <w:p w:rsidR="003143FB" w:rsidRPr="00871BDD" w:rsidRDefault="003143FB" w:rsidP="0031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143FB" w:rsidRPr="003143FB" w:rsidSect="00FA7437">
          <w:headerReference w:type="defaul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 города Арзамаса</w:t>
      </w:r>
    </w:p>
    <w:p w:rsidR="003143FB" w:rsidRPr="003143FB" w:rsidRDefault="003143FB" w:rsidP="003143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от </w:t>
      </w:r>
      <w:r w:rsidRPr="003143FB">
        <w:rPr>
          <w:rFonts w:ascii="Arial" w:hAnsi="Arial" w:cs="Arial"/>
          <w:sz w:val="24"/>
          <w:szCs w:val="24"/>
        </w:rPr>
        <w:t>09.01.</w:t>
      </w:r>
      <w:r w:rsidRPr="003143FB">
        <w:rPr>
          <w:rFonts w:ascii="Arial" w:hAnsi="Arial" w:cs="Arial"/>
          <w:sz w:val="24"/>
          <w:szCs w:val="24"/>
        </w:rPr>
        <w:t xml:space="preserve"> 2019 г. № </w:t>
      </w:r>
      <w:r w:rsidRPr="003143FB">
        <w:rPr>
          <w:rFonts w:ascii="Arial" w:hAnsi="Arial" w:cs="Arial"/>
          <w:sz w:val="24"/>
          <w:szCs w:val="24"/>
        </w:rPr>
        <w:t>6</w:t>
      </w:r>
    </w:p>
    <w:p w:rsidR="003143FB" w:rsidRPr="003143FB" w:rsidRDefault="003143FB" w:rsidP="003143FB">
      <w:pPr>
        <w:pStyle w:val="1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143FB" w:rsidRPr="003143FB" w:rsidRDefault="003143FB" w:rsidP="003143FB">
      <w:pPr>
        <w:pStyle w:val="1"/>
        <w:ind w:firstLine="85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143FB">
        <w:rPr>
          <w:rFonts w:ascii="Arial" w:hAnsi="Arial" w:cs="Arial"/>
          <w:b/>
          <w:sz w:val="24"/>
          <w:szCs w:val="24"/>
        </w:rPr>
        <w:t>Порядок работы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proofErr w:type="gramEnd"/>
    </w:p>
    <w:p w:rsidR="003143FB" w:rsidRPr="003143FB" w:rsidRDefault="003143FB" w:rsidP="003143FB">
      <w:pPr>
        <w:pStyle w:val="1"/>
        <w:spacing w:before="120" w:after="12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143FB" w:rsidRPr="003143FB" w:rsidRDefault="003143FB" w:rsidP="003143FB">
      <w:pPr>
        <w:autoSpaceDE w:val="0"/>
        <w:autoSpaceDN w:val="0"/>
        <w:adjustRightInd w:val="0"/>
        <w:spacing w:before="120" w:after="24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1. Общие положения</w:t>
      </w:r>
    </w:p>
    <w:p w:rsidR="003143FB" w:rsidRPr="003143FB" w:rsidRDefault="003143FB" w:rsidP="003143FB">
      <w:pPr>
        <w:pStyle w:val="aa"/>
        <w:numPr>
          <w:ilvl w:val="1"/>
          <w:numId w:val="1"/>
        </w:numPr>
        <w:autoSpaceDE w:val="0"/>
        <w:autoSpaceDN w:val="0"/>
        <w:adjustRightInd w:val="0"/>
        <w:spacing w:before="120" w:after="240"/>
        <w:ind w:left="0" w:firstLine="540"/>
        <w:jc w:val="both"/>
        <w:rPr>
          <w:rFonts w:ascii="Arial" w:hAnsi="Arial" w:cs="Arial"/>
        </w:rPr>
      </w:pPr>
      <w:proofErr w:type="gramStart"/>
      <w:r w:rsidRPr="003143FB">
        <w:rPr>
          <w:rFonts w:ascii="Arial" w:hAnsi="Arial" w:cs="Arial"/>
        </w:rPr>
        <w:t xml:space="preserve">Порядок работы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(далее – настоящий Порядок), разработан в соответствии с Федеральным </w:t>
      </w:r>
      <w:hyperlink r:id="rId13" w:history="1">
        <w:r w:rsidRPr="003143FB">
          <w:rPr>
            <w:rFonts w:ascii="Arial" w:hAnsi="Arial" w:cs="Arial"/>
          </w:rPr>
          <w:t>законом</w:t>
        </w:r>
      </w:hyperlink>
      <w:r w:rsidRPr="003143FB">
        <w:rPr>
          <w:rFonts w:ascii="Arial" w:hAnsi="Arial" w:cs="Arial"/>
        </w:rPr>
        <w:t xml:space="preserve"> от 21 декабря 1996 года N 159-ФЗ "О дополнительных гарантиях по</w:t>
      </w:r>
      <w:proofErr w:type="gramEnd"/>
      <w:r w:rsidRPr="003143FB">
        <w:rPr>
          <w:rFonts w:ascii="Arial" w:hAnsi="Arial" w:cs="Arial"/>
        </w:rPr>
        <w:t xml:space="preserve"> </w:t>
      </w:r>
      <w:proofErr w:type="gramStart"/>
      <w:r w:rsidRPr="003143FB">
        <w:rPr>
          <w:rFonts w:ascii="Arial" w:hAnsi="Arial" w:cs="Arial"/>
        </w:rPr>
        <w:t xml:space="preserve">социальной поддержке детей-сирот и детей, оставшихся без попечения родителей", </w:t>
      </w:r>
      <w:hyperlink r:id="rId14" w:history="1">
        <w:r w:rsidRPr="003143FB">
          <w:rPr>
            <w:rFonts w:ascii="Arial" w:hAnsi="Arial" w:cs="Arial"/>
          </w:rPr>
          <w:t>Законом</w:t>
        </w:r>
      </w:hyperlink>
      <w:r w:rsidRPr="003143FB">
        <w:rPr>
          <w:rFonts w:ascii="Arial" w:hAnsi="Arial" w:cs="Arial"/>
        </w:rPr>
        <w:t xml:space="preserve"> Нижегородской области от 7 сентября 2007 года N 123-З "О жилищной политике в Нижегородской области", </w:t>
      </w:r>
      <w:hyperlink r:id="rId15" w:history="1">
        <w:r w:rsidRPr="003143FB">
          <w:rPr>
            <w:rFonts w:ascii="Arial" w:hAnsi="Arial" w:cs="Arial"/>
          </w:rPr>
          <w:t>Порядком</w:t>
        </w:r>
      </w:hyperlink>
      <w:r w:rsidRPr="003143FB">
        <w:rPr>
          <w:rFonts w:ascii="Arial" w:hAnsi="Arial" w:cs="Arial"/>
        </w:rPr>
        <w:t xml:space="preserve">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</w:t>
      </w:r>
      <w:proofErr w:type="gramEnd"/>
      <w:r w:rsidRPr="003143FB">
        <w:rPr>
          <w:rFonts w:ascii="Arial" w:hAnsi="Arial" w:cs="Arial"/>
        </w:rPr>
        <w:t xml:space="preserve"> </w:t>
      </w:r>
      <w:proofErr w:type="gramStart"/>
      <w:r w:rsidRPr="003143FB">
        <w:rPr>
          <w:rFonts w:ascii="Arial" w:hAnsi="Arial" w:cs="Arial"/>
        </w:rPr>
        <w:t>ситуации, утвержденным Постановлением Правительства Нижегородской области от 24.08.2017 N 628 (далее - Порядок выявления обстоятельств), в целях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(далее - лица из числа детей-сирот), содействия в преодолении трудной жизненной ситуации, принятия решения о заключении</w:t>
      </w:r>
      <w:proofErr w:type="gramEnd"/>
      <w:r w:rsidRPr="003143FB">
        <w:rPr>
          <w:rFonts w:ascii="Arial" w:hAnsi="Arial" w:cs="Arial"/>
        </w:rPr>
        <w:t xml:space="preserve"> договора найма специализированного жилого помещения на новый пятилетний срок либо об исключении жилого помещения из специализированного жилищного фонда и заключении с лицами из числа детей-сирот договора социального найма в отношении данного жилого помещения.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143FB">
        <w:rPr>
          <w:rFonts w:ascii="Arial" w:hAnsi="Arial" w:cs="Arial"/>
          <w:sz w:val="24"/>
          <w:szCs w:val="24"/>
        </w:rPr>
        <w:t>Цель создания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(далее - Межведомственная комиссия) принятие решения о наличии (отсутствии) обстоятельств, свидетельствующих о необходимости оказания лицам из числа детей сирот, содействия в</w:t>
      </w:r>
      <w:proofErr w:type="gramEnd"/>
      <w:r w:rsidRPr="003143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43FB">
        <w:rPr>
          <w:rFonts w:ascii="Arial" w:hAnsi="Arial" w:cs="Arial"/>
          <w:sz w:val="24"/>
          <w:szCs w:val="24"/>
        </w:rPr>
        <w:t>преодолении</w:t>
      </w:r>
      <w:proofErr w:type="gramEnd"/>
      <w:r w:rsidRPr="003143FB">
        <w:rPr>
          <w:rFonts w:ascii="Arial" w:hAnsi="Arial" w:cs="Arial"/>
          <w:sz w:val="24"/>
          <w:szCs w:val="24"/>
        </w:rPr>
        <w:t xml:space="preserve"> трудной жизненной ситуации.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1.3. В своей деятельности Межведомственная комиссия руководствуется следующими нормативными правовыми актами: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Конституцией РФ;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Жилищным кодексом РФ;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lastRenderedPageBreak/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Федеральным законом от 21.12.1996 N 159-ФЗ "О дополнительных гарантиях по социальной поддержке детей-сирот и детей, оставшихся без попечения родителей";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Законом Нижегородской области от 07.09.2007 N 123-З "О жилищной политике в Нижегородской области";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43FB">
        <w:rPr>
          <w:rFonts w:ascii="Arial" w:hAnsi="Arial" w:cs="Arial"/>
          <w:sz w:val="24"/>
          <w:szCs w:val="24"/>
        </w:rPr>
        <w:t>- Постановлением Правительства Нижегородской области от 24.08.2017 N 628 "Об утверждении Порядка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ситуации";</w:t>
      </w:r>
      <w:proofErr w:type="gramEnd"/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иными нормативными правовыми актами Российской Федерации и Нижегородской области;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муниципальными правовыми актами города Арзамаса.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1.4. Межведомственная комиссия состоит из председателя Межведомственной комиссии, его заместителя, секретаря и членов Межведомственной комиссии.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В состав Межведомственной комиссии включаются: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143FB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3143FB">
        <w:rPr>
          <w:rFonts w:ascii="Arial" w:eastAsia="Calibri" w:hAnsi="Arial" w:cs="Arial"/>
          <w:sz w:val="24"/>
          <w:szCs w:val="24"/>
        </w:rPr>
        <w:t xml:space="preserve">представитель </w:t>
      </w:r>
      <w:proofErr w:type="spellStart"/>
      <w:r w:rsidRPr="003143FB">
        <w:rPr>
          <w:rFonts w:ascii="Arial" w:eastAsia="Calibri" w:hAnsi="Arial" w:cs="Arial"/>
          <w:sz w:val="24"/>
          <w:szCs w:val="24"/>
        </w:rPr>
        <w:t>Арзамасского</w:t>
      </w:r>
      <w:proofErr w:type="spellEnd"/>
      <w:r w:rsidRPr="003143FB">
        <w:rPr>
          <w:rFonts w:ascii="Arial" w:eastAsia="Calibri" w:hAnsi="Arial" w:cs="Arial"/>
          <w:sz w:val="24"/>
          <w:szCs w:val="24"/>
        </w:rPr>
        <w:t xml:space="preserve"> отдела государственной жилищной инспекции Нижегородской области </w:t>
      </w:r>
      <w:r w:rsidRPr="003143FB">
        <w:rPr>
          <w:rFonts w:ascii="Arial" w:hAnsi="Arial" w:cs="Arial"/>
          <w:sz w:val="24"/>
          <w:szCs w:val="24"/>
        </w:rPr>
        <w:t>(по согласованию)</w:t>
      </w:r>
      <w:r w:rsidRPr="003143FB">
        <w:rPr>
          <w:rFonts w:ascii="Arial" w:eastAsia="Calibri" w:hAnsi="Arial" w:cs="Arial"/>
          <w:sz w:val="24"/>
          <w:szCs w:val="24"/>
        </w:rPr>
        <w:t xml:space="preserve">;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143FB">
        <w:rPr>
          <w:rFonts w:ascii="Arial" w:eastAsia="Calibri" w:hAnsi="Arial" w:cs="Arial"/>
          <w:sz w:val="24"/>
          <w:szCs w:val="24"/>
        </w:rPr>
        <w:t>- представитель ОДН ОУУП и ПДН Отдела МВД России по г. Арзамас</w:t>
      </w:r>
      <w:proofErr w:type="gramStart"/>
      <w:r w:rsidRPr="003143FB">
        <w:rPr>
          <w:rFonts w:ascii="Arial" w:eastAsia="Calibri" w:hAnsi="Arial" w:cs="Arial"/>
          <w:sz w:val="24"/>
          <w:szCs w:val="24"/>
        </w:rPr>
        <w:t>у</w:t>
      </w:r>
      <w:r w:rsidRPr="003143FB">
        <w:rPr>
          <w:rFonts w:ascii="Arial" w:hAnsi="Arial" w:cs="Arial"/>
          <w:sz w:val="24"/>
          <w:szCs w:val="24"/>
        </w:rPr>
        <w:t>(</w:t>
      </w:r>
      <w:proofErr w:type="gramEnd"/>
      <w:r w:rsidRPr="003143FB">
        <w:rPr>
          <w:rFonts w:ascii="Arial" w:hAnsi="Arial" w:cs="Arial"/>
          <w:sz w:val="24"/>
          <w:szCs w:val="24"/>
        </w:rPr>
        <w:t>по согласованию)</w:t>
      </w:r>
      <w:r w:rsidRPr="003143FB">
        <w:rPr>
          <w:rFonts w:ascii="Arial" w:eastAsia="Calibri" w:hAnsi="Arial" w:cs="Arial"/>
          <w:sz w:val="24"/>
          <w:szCs w:val="24"/>
        </w:rPr>
        <w:t xml:space="preserve">;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143FB">
        <w:rPr>
          <w:rFonts w:ascii="Arial" w:eastAsia="Calibri" w:hAnsi="Arial" w:cs="Arial"/>
          <w:sz w:val="24"/>
          <w:szCs w:val="24"/>
        </w:rPr>
        <w:t xml:space="preserve">- представитель сектора опеки и попечительства </w:t>
      </w:r>
      <w:proofErr w:type="gramStart"/>
      <w:r w:rsidRPr="003143FB">
        <w:rPr>
          <w:rFonts w:ascii="Arial" w:eastAsia="Calibri" w:hAnsi="Arial" w:cs="Arial"/>
          <w:sz w:val="24"/>
          <w:szCs w:val="24"/>
        </w:rPr>
        <w:t>департамента образования администрации города Арзамаса</w:t>
      </w:r>
      <w:proofErr w:type="gramEnd"/>
      <w:r w:rsidRPr="003143FB">
        <w:rPr>
          <w:rFonts w:ascii="Arial" w:eastAsia="Calibri" w:hAnsi="Arial" w:cs="Arial"/>
          <w:sz w:val="24"/>
          <w:szCs w:val="24"/>
        </w:rPr>
        <w:t>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143FB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3143FB">
        <w:rPr>
          <w:rFonts w:ascii="Arial" w:eastAsia="Calibri" w:hAnsi="Arial" w:cs="Arial"/>
          <w:sz w:val="24"/>
          <w:szCs w:val="24"/>
        </w:rPr>
        <w:t>представитель юридического отдела департамента административно-правовой работы администрации города Арзамаса;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143FB">
        <w:rPr>
          <w:rFonts w:ascii="Arial" w:eastAsia="Calibri" w:hAnsi="Arial" w:cs="Arial"/>
          <w:sz w:val="24"/>
          <w:szCs w:val="24"/>
        </w:rPr>
        <w:t>- представитель жилищного отдела администрации города Арзамаса;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143FB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143FB">
        <w:rPr>
          <w:rFonts w:ascii="Arial" w:eastAsia="Calibri" w:hAnsi="Arial" w:cs="Arial"/>
          <w:sz w:val="24"/>
          <w:szCs w:val="24"/>
        </w:rPr>
        <w:t>представитель ГКУ «УСЗН г. Арзамаса»</w:t>
      </w:r>
      <w:r w:rsidRPr="003143FB">
        <w:rPr>
          <w:rFonts w:ascii="Arial" w:hAnsi="Arial" w:cs="Arial"/>
          <w:sz w:val="24"/>
          <w:szCs w:val="24"/>
        </w:rPr>
        <w:t xml:space="preserve"> (по согласованию)</w:t>
      </w:r>
      <w:r w:rsidRPr="003143FB">
        <w:rPr>
          <w:rFonts w:ascii="Arial" w:eastAsia="Calibri" w:hAnsi="Arial" w:cs="Arial"/>
          <w:sz w:val="24"/>
          <w:szCs w:val="24"/>
        </w:rPr>
        <w:t>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143FB">
        <w:rPr>
          <w:rFonts w:ascii="Arial" w:eastAsia="Calibri" w:hAnsi="Arial" w:cs="Arial"/>
          <w:sz w:val="24"/>
          <w:szCs w:val="24"/>
        </w:rPr>
        <w:t xml:space="preserve">- представитель отдела по взаимодействию с учреждениями </w:t>
      </w:r>
      <w:proofErr w:type="gramStart"/>
      <w:r w:rsidRPr="003143FB">
        <w:rPr>
          <w:rFonts w:ascii="Arial" w:eastAsia="Calibri" w:hAnsi="Arial" w:cs="Arial"/>
          <w:sz w:val="24"/>
          <w:szCs w:val="24"/>
        </w:rPr>
        <w:t>здравоохранения города администрации города Арзамаса</w:t>
      </w:r>
      <w:proofErr w:type="gramEnd"/>
      <w:r w:rsidRPr="003143FB">
        <w:rPr>
          <w:rFonts w:ascii="Arial" w:eastAsia="Calibri" w:hAnsi="Arial" w:cs="Arial"/>
          <w:sz w:val="24"/>
          <w:szCs w:val="24"/>
        </w:rPr>
        <w:t>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143FB">
        <w:rPr>
          <w:rFonts w:ascii="Arial" w:eastAsia="Calibri" w:hAnsi="Arial" w:cs="Arial"/>
          <w:sz w:val="24"/>
          <w:szCs w:val="24"/>
        </w:rPr>
        <w:t xml:space="preserve">- представитель детской поликлиники ГБУЗ НО «Центральная городская больница г. Арзамаса» </w:t>
      </w:r>
      <w:r w:rsidRPr="003143FB">
        <w:rPr>
          <w:rFonts w:ascii="Arial" w:hAnsi="Arial" w:cs="Arial"/>
          <w:sz w:val="24"/>
          <w:szCs w:val="24"/>
        </w:rPr>
        <w:t>(по согласованию)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32" w:history="1">
        <w:r w:rsidRPr="003143FB">
          <w:rPr>
            <w:rFonts w:ascii="Arial" w:hAnsi="Arial" w:cs="Arial"/>
            <w:sz w:val="24"/>
            <w:szCs w:val="24"/>
          </w:rPr>
          <w:t>Состав</w:t>
        </w:r>
      </w:hyperlink>
      <w:r w:rsidRPr="003143FB">
        <w:rPr>
          <w:rFonts w:ascii="Arial" w:hAnsi="Arial" w:cs="Arial"/>
          <w:sz w:val="24"/>
          <w:szCs w:val="24"/>
        </w:rPr>
        <w:t xml:space="preserve"> Межведомственной комиссии утверждается постановлением администрации города Арзамаса.</w:t>
      </w:r>
    </w:p>
    <w:p w:rsidR="003143FB" w:rsidRPr="003143FB" w:rsidRDefault="003143FB" w:rsidP="003143FB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20" w:after="240"/>
        <w:jc w:val="center"/>
        <w:outlineLvl w:val="1"/>
        <w:rPr>
          <w:rFonts w:ascii="Arial" w:hAnsi="Arial" w:cs="Arial"/>
        </w:rPr>
      </w:pPr>
      <w:r w:rsidRPr="003143FB">
        <w:rPr>
          <w:rFonts w:ascii="Arial" w:hAnsi="Arial" w:cs="Arial"/>
        </w:rPr>
        <w:t>Порядок работы Межведомственной комиссии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2.1. Для принятия решения о заключении договора найма специализированного жилого помещения на новый пятилетний срок либо об исключении жилого помещения из специализированного жилищного фонда и заключении с лицами из числа детей-сирот договора социального найма в отношении данного жилого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143FB">
        <w:rPr>
          <w:rFonts w:ascii="Arial" w:hAnsi="Arial" w:cs="Arial"/>
          <w:sz w:val="24"/>
          <w:szCs w:val="24"/>
        </w:rPr>
        <w:t xml:space="preserve">секретарь Межведомственной комиссии не </w:t>
      </w:r>
      <w:proofErr w:type="gramStart"/>
      <w:r w:rsidRPr="003143FB">
        <w:rPr>
          <w:rFonts w:ascii="Arial" w:hAnsi="Arial" w:cs="Arial"/>
          <w:sz w:val="24"/>
          <w:szCs w:val="24"/>
        </w:rPr>
        <w:t>позднее</w:t>
      </w:r>
      <w:proofErr w:type="gramEnd"/>
      <w:r w:rsidRPr="003143FB">
        <w:rPr>
          <w:rFonts w:ascii="Arial" w:hAnsi="Arial" w:cs="Arial"/>
          <w:sz w:val="24"/>
          <w:szCs w:val="24"/>
        </w:rPr>
        <w:t xml:space="preserve"> чем за три месяца до окончания срока действия договора найма специализированного жилого помещения письменно запрашивает: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2.1.1. </w:t>
      </w:r>
      <w:proofErr w:type="gramStart"/>
      <w:r w:rsidRPr="003143FB">
        <w:rPr>
          <w:rFonts w:ascii="Arial" w:hAnsi="Arial" w:cs="Arial"/>
          <w:sz w:val="24"/>
          <w:szCs w:val="24"/>
        </w:rPr>
        <w:t xml:space="preserve">У лица из числа детей-сирот справку о наличии (отсутствии) алкогольной или наркотической зависимости, выданную государственным бюджетным учреждением </w:t>
      </w:r>
      <w:r w:rsidRPr="003143FB">
        <w:rPr>
          <w:rFonts w:ascii="Arial" w:hAnsi="Arial" w:cs="Arial"/>
          <w:sz w:val="24"/>
          <w:szCs w:val="24"/>
        </w:rPr>
        <w:lastRenderedPageBreak/>
        <w:t>здравоохранения Нижегородской области "Нижегородский областной наркологический диспансер" либо врачом - психиатром-наркологом (врачом - психиатром-наркологом участковым) медицинской организации, имеющей лицензию на медицинскую деятельность по оказанию услуг (выполнению работ) по "психиатрии-наркологии", осуществляющим диспансерное наблюдение на основании статьи 21 Федерального закона от 21 ноября 2011 года N 323-ФЗ</w:t>
      </w:r>
      <w:proofErr w:type="gramEnd"/>
      <w:r w:rsidRPr="003143FB">
        <w:rPr>
          <w:rFonts w:ascii="Arial" w:hAnsi="Arial" w:cs="Arial"/>
          <w:sz w:val="24"/>
          <w:szCs w:val="24"/>
        </w:rPr>
        <w:t xml:space="preserve"> "Об основах охраны здоровья граждан в Российской Федерации;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2.1.2.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организациях: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43FB">
        <w:rPr>
          <w:rFonts w:ascii="Arial" w:hAnsi="Arial" w:cs="Arial"/>
          <w:sz w:val="24"/>
          <w:szCs w:val="24"/>
        </w:rPr>
        <w:t>в государственном казенном учреждении Нижегородской области "Управление социальной защиты населения города Арзамаса" - акт обследования жилищно-бытовых условий с указанием среднедушевого дохода семьи либо одиноко проживающего гражданина, являющегося лицом из числа детей-сирот;</w:t>
      </w:r>
      <w:proofErr w:type="gramEnd"/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143FB">
        <w:rPr>
          <w:rFonts w:ascii="Arial" w:hAnsi="Arial" w:cs="Arial"/>
          <w:sz w:val="24"/>
          <w:szCs w:val="24"/>
        </w:rPr>
        <w:t>Арзамасском</w:t>
      </w:r>
      <w:proofErr w:type="spellEnd"/>
      <w:r w:rsidRPr="003143FB">
        <w:rPr>
          <w:rFonts w:ascii="Arial" w:hAnsi="Arial" w:cs="Arial"/>
          <w:sz w:val="24"/>
          <w:szCs w:val="24"/>
        </w:rPr>
        <w:t xml:space="preserve"> отделе Государственной жилищной инспекции Нижегородской области - акт проверки (инспекционного обследования жилищного фонда) в отношении жилого помещения специализированного жилищного фонда, занимаемого лицом из числа детей-сирот;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в Главном управлении МВД России по Нижегородской области - справку о наличии (отсутствии) судимости и (или) факта уголовного преследования либо о прекращении уголовного преследования в отношении лица из числа детей-сирот в течение 5 лет со дня заключения договора найма специализированного жилого помещения;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в секторе опеки и попечительства департамента образования администрации города Арзамаса - информацию о наличии (отсутствии) судебного решения о лишении родительских прав либо об ограничении в родительских правах в отношении своих детей родителя, являющегося лицом из числа детей-сирот;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в отделе по организации ЖКУ МБУ ЖКК копию финансового лицевого счета с места жительства лица из числа детей-сирот, содержащего сведения о наличии (отсутствии) задолженности по оплате за жилое помещение и коммунальные услуги.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2.2. Межведомственная комиссия не менее чем за 45 рабочих дней до окончания </w:t>
      </w:r>
      <w:proofErr w:type="gramStart"/>
      <w:r w:rsidRPr="003143FB">
        <w:rPr>
          <w:rFonts w:ascii="Arial" w:hAnsi="Arial" w:cs="Arial"/>
          <w:sz w:val="24"/>
          <w:szCs w:val="24"/>
        </w:rPr>
        <w:t>срока действия договора найма специализированного жилого помещения</w:t>
      </w:r>
      <w:proofErr w:type="gramEnd"/>
      <w:r w:rsidRPr="003143FB">
        <w:rPr>
          <w:rFonts w:ascii="Arial" w:hAnsi="Arial" w:cs="Arial"/>
          <w:sz w:val="24"/>
          <w:szCs w:val="24"/>
        </w:rPr>
        <w:t xml:space="preserve"> рассматривает документы, указанные в пункте 2.1. настоящего Порядка и принимает решение о наличии (отсутствии) обстоятельств, свидетельствующих о необходимости оказания лицам из числа детей-сирот содействия в преодолении трудной жизненной ситуации.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2.2.1. К обстоятельствам, свидетельствующим о необходимости оказания лицам из числа детей-сирот содействия в преодолении трудной жизненной ситуации (далее - обстоятельства), относятся: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1) среднедушевой доход семьи лица из числа детей-сирот или одиноко проживающего гражданина, являющегося лицом из числа детей-сирот, ниже величины прожиточного минимума в расчете на душу населения, установленной Правительством Нижегородской области и действующей на дату принятия решения;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2) алкогольная или наркотическая зависимость лица из числа детей-сирот;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3) лишение лица из числа детей-сирот родительских прав либо ограничение в родительских правах;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4) привлечение к уголовной ответственности лица из числа детей-сирот или наличие в отношении него факта уголовного преследования в период действия договора найма специализированного жилого помещения;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lastRenderedPageBreak/>
        <w:t>5) нарушение условий договора найма специализированного жилого помещения.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2.2.2. Решение Межведомственной комиссии оформляется в виде заключения по форме установленной Порядком выявления обстоятельств и подписывается председателем и членами Межведомственной комиссии.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Заключение должно содержать вывод об обоснованности заключения с лицом из числа детей-сирот договора социального найма жилого помещениям либо договора найма специализированного жилого помещения на новый пятилетний срок.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При непредставлении лицами из числа детей-сирот документов, предусмотренных подпунктом 2.1.1 пункта 2.1 настоящего Порядка, решение принимается на основании документов, указанных в подпункте 2.1.2 пункта 2.1 настоящего Порядка.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Наличие хотя бы одного из обстоятельств, указанных в подпункте 2.2.1 пункта 2.2 настоящего Порядка и подтвержденных представленными документами, является основанием для заключения с лицом из числа детей-сирот договора найма специализированного жилого помещения на новый пятилетний срок.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2.3. Заключение и копии документов, указанных в пункте 2.1. настоящего Порядка, на основании которых подготовлено заключение, в течение 3 рабочих дней со дня его подписания направляются секретарем Межведомственной комиссии в министерство социальной политики Нижегородской области для согласования (далее-Министерство).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2.4. В случае отказа Министерства в согласовании заключения в течение 5 рабочих дней со дня получения письма об отказе в согласовании заключения в Министерство направляются: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а) недостающие документы (если основанием для отказа в согласовании заключения является представление не в полном объеме документов, предусмотренных пунктом 2.3 настоящего Порядка, с учетом положений подпункта 2.2.2 пункта 2.2 настоящего Порядка);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б) заключение, выводы которого соответствуют документам, на основании которых оно подготовлено (если основанием для отказа в согласовании заключения является несоответствие выводов, изложенных в заключении, представленным документам). Для подготовки нового заключения в течение 3 рабочих дней со дня поступления письма Министерства об отказе в согласовании заключения Межведомственная комиссия повторно рассматривает документы, указанные в пункте 2.1 настоящего Порядка.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3143FB">
        <w:rPr>
          <w:rFonts w:ascii="Arial" w:hAnsi="Arial" w:cs="Arial"/>
          <w:sz w:val="24"/>
          <w:szCs w:val="24"/>
        </w:rPr>
        <w:t xml:space="preserve">Секретарь Межведомственной комиссии в течение 3 рабочих дней со дня поступления согласованного Министерством заключения направляет его на рассмотрение комиссии по жилищным вопросам по вопросу исключения жилых помещений из специализированного жилищного фонда и заключения с лицом из числа детей-сирот договора социального найма в отношении данного жилого помещения, либо заключения договора найма специализированного жилого помещения на новый пятилетний срок. </w:t>
      </w:r>
      <w:proofErr w:type="gramEnd"/>
    </w:p>
    <w:p w:rsidR="003143FB" w:rsidRPr="003143FB" w:rsidRDefault="003143FB" w:rsidP="003143FB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</w:rPr>
      </w:pPr>
      <w:r w:rsidRPr="003143FB">
        <w:rPr>
          <w:rFonts w:ascii="Arial" w:hAnsi="Arial" w:cs="Arial"/>
        </w:rPr>
        <w:t>Полномочия Межведомственной комиссии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3.1. Заседания Межведомственной комиссии проводятся по мере необходимости и считаются правомочными, если на них присутствуют не менее половины ее членов.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Присутствие на заседании Межведомственной комиссии ее членов обязательно.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Члены Межведомственной комиссии обладают равными правами при обсуждении рассматриваемых на заседании вопросов.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lastRenderedPageBreak/>
        <w:t xml:space="preserve">Комиссия принимает решение открытым голосованием. Решение считается принятым, если него проголосовало более половины присутствующих на заседании членов Межведомственной комиссии. В случае равенства голосов председательствующий на заседании Межведомственной комиссии имеет право решающего голоса.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В случае отсутствия председателя Межведомственной комиссии заместитель председателя Межведомственной комиссии исполняет обязанности председателя Межведомственной комиссии.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При отсутствии председателя Межведомственной комиссии и заместителя </w:t>
      </w:r>
      <w:proofErr w:type="gramStart"/>
      <w:r w:rsidRPr="003143FB">
        <w:rPr>
          <w:rFonts w:ascii="Arial" w:hAnsi="Arial" w:cs="Arial"/>
          <w:sz w:val="24"/>
          <w:szCs w:val="24"/>
        </w:rPr>
        <w:t>председателя Межведомственной комиссии обязанности председателя Межведомственной комиссии</w:t>
      </w:r>
      <w:proofErr w:type="gramEnd"/>
      <w:r w:rsidRPr="003143FB">
        <w:rPr>
          <w:rFonts w:ascii="Arial" w:hAnsi="Arial" w:cs="Arial"/>
          <w:sz w:val="24"/>
          <w:szCs w:val="24"/>
        </w:rPr>
        <w:t xml:space="preserve"> исполняет член Межведомственной комиссии по письменному поручению председателя Межведомственной комиссии.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Члены Межведомственной комиссии не вправе делегировать свои полномочия иным лицам. В случае невозможности присутствия члена Межведомственной комиссии на заседании он обязан заблаговременно известить об этом председателя Межведомственной комиссии.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На заседания Межведомственной комиссии могут приглашаться лица из числа детей-сирот.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3.2. Председатель Межведомственной комиссии: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организует работу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ведет заседания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имеет право решающего голоса при принятии решений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подписывает протокол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3.3. Секретарь Межведомственной комиссии: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- уведомляет членов Межведомственной комиссии о месте, дате и времени заседания Комиссии не </w:t>
      </w:r>
      <w:proofErr w:type="gramStart"/>
      <w:r w:rsidRPr="003143FB">
        <w:rPr>
          <w:rFonts w:ascii="Arial" w:hAnsi="Arial" w:cs="Arial"/>
          <w:sz w:val="24"/>
          <w:szCs w:val="24"/>
        </w:rPr>
        <w:t>позднее</w:t>
      </w:r>
      <w:proofErr w:type="gramEnd"/>
      <w:r w:rsidRPr="003143FB">
        <w:rPr>
          <w:rFonts w:ascii="Arial" w:hAnsi="Arial" w:cs="Arial"/>
          <w:sz w:val="24"/>
          <w:szCs w:val="24"/>
        </w:rPr>
        <w:t xml:space="preserve"> чем за 3 рабочих дня до заседания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осуществляет сбор документов для передачи на рассмотрение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готовит проекты заключений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уведомляет председателя Межведомственной комиссии о готовности документов к рассмотрению;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 xml:space="preserve">- во время проведения Межведомственной комиссии ведет протокол заседания; 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в течение 2 рабочих дней готовит заключение Межведомственной комиссии, копии рассмотренных документов и сопроводительное письмо за подписью мэра города Арзамаса для направления в Министерство социальной политики Нижегородской области;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формирует на каждое лицо из числа детей-сирот дело, в которое подшивает поступившие документы, заключение Межведомственной комиссии, копии договоров найма специализированного жилого помещения либо социального найма жилого помещения, организует хранение таких дел;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lastRenderedPageBreak/>
        <w:t>- регистрирует поступающие в Межведомственную комиссию обращения, заявления, запросы;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подписывает протокол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выполняет поручения председателя Межведомственной комиссии.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3.4. Члены Комиссии имеют право: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участвовать в заседаниях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в случае несогласия с принятым на заседании решением Межведомственной комиссии излагать в письменной форме свое мнение, которое подлежит обязательному приобщению к протоколу заседания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принимать участие в подготовке заседаний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участвовать в выездах в жилые помещения специализированного жилищного фонда, а также встречах с лицами из числа детей-сирот;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обращаться к председателю Межведомственной комиссии по вопросам, входящим в компетенцию Межведомственной комиссии;</w:t>
      </w:r>
    </w:p>
    <w:p w:rsidR="003143FB" w:rsidRP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3FB">
        <w:rPr>
          <w:rFonts w:ascii="Arial" w:hAnsi="Arial" w:cs="Arial"/>
          <w:sz w:val="24"/>
          <w:szCs w:val="24"/>
        </w:rPr>
        <w:t>- пользоваться информацией, поступающей в Межведомственную комиссию.</w:t>
      </w:r>
    </w:p>
    <w:p w:rsidR="003143FB" w:rsidRDefault="003143FB" w:rsidP="003143FB">
      <w:pPr>
        <w:autoSpaceDE w:val="0"/>
        <w:autoSpaceDN w:val="0"/>
        <w:adjustRightInd w:val="0"/>
        <w:spacing w:before="120" w:after="120" w:line="240" w:lineRule="auto"/>
        <w:ind w:firstLine="540"/>
        <w:jc w:val="both"/>
      </w:pPr>
      <w:r w:rsidRPr="003143FB">
        <w:rPr>
          <w:rFonts w:ascii="Arial" w:hAnsi="Arial" w:cs="Arial"/>
          <w:sz w:val="24"/>
          <w:szCs w:val="24"/>
        </w:rPr>
        <w:t>Полученная конфиденциальная информация разглашению не подлежит.</w:t>
      </w:r>
    </w:p>
    <w:sectPr w:rsidR="003143FB" w:rsidSect="00B0079B">
      <w:head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98" w:rsidRDefault="00F77B98" w:rsidP="003143FB">
      <w:pPr>
        <w:spacing w:after="0" w:line="240" w:lineRule="auto"/>
      </w:pPr>
      <w:r>
        <w:separator/>
      </w:r>
    </w:p>
  </w:endnote>
  <w:endnote w:type="continuationSeparator" w:id="0">
    <w:p w:rsidR="00F77B98" w:rsidRDefault="00F77B98" w:rsidP="003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98" w:rsidRDefault="00F77B98" w:rsidP="003143FB">
      <w:pPr>
        <w:spacing w:after="0" w:line="240" w:lineRule="auto"/>
      </w:pPr>
      <w:r>
        <w:separator/>
      </w:r>
    </w:p>
  </w:footnote>
  <w:footnote w:type="continuationSeparator" w:id="0">
    <w:p w:rsidR="00F77B98" w:rsidRDefault="00F77B98" w:rsidP="0031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48" w:rsidRPr="003143FB" w:rsidRDefault="00F77B98" w:rsidP="003143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B" w:rsidRDefault="00F77B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3B0"/>
    <w:multiLevelType w:val="multilevel"/>
    <w:tmpl w:val="580E709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5"/>
    <w:rsid w:val="003143FB"/>
    <w:rsid w:val="003E7C75"/>
    <w:rsid w:val="0066631F"/>
    <w:rsid w:val="00871BDD"/>
    <w:rsid w:val="00C84D34"/>
    <w:rsid w:val="00D70FCB"/>
    <w:rsid w:val="00DC0D04"/>
    <w:rsid w:val="00F50632"/>
    <w:rsid w:val="00F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7C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3E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3FB"/>
  </w:style>
  <w:style w:type="paragraph" w:styleId="a8">
    <w:name w:val="footer"/>
    <w:basedOn w:val="a"/>
    <w:link w:val="a9"/>
    <w:uiPriority w:val="99"/>
    <w:unhideWhenUsed/>
    <w:rsid w:val="0031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3FB"/>
  </w:style>
  <w:style w:type="paragraph" w:styleId="aa">
    <w:name w:val="List Paragraph"/>
    <w:basedOn w:val="a"/>
    <w:uiPriority w:val="34"/>
    <w:qFormat/>
    <w:rsid w:val="003143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7C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3E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3FB"/>
  </w:style>
  <w:style w:type="paragraph" w:styleId="a8">
    <w:name w:val="footer"/>
    <w:basedOn w:val="a"/>
    <w:link w:val="a9"/>
    <w:uiPriority w:val="99"/>
    <w:unhideWhenUsed/>
    <w:rsid w:val="0031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3FB"/>
  </w:style>
  <w:style w:type="paragraph" w:styleId="aa">
    <w:name w:val="List Paragraph"/>
    <w:basedOn w:val="a"/>
    <w:uiPriority w:val="34"/>
    <w:qFormat/>
    <w:rsid w:val="003143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98102D8D417F162EAFD5A62539ED7283A7B2D1417BB5D13D5E85E8259w7P5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8102D8D417F162EAFD446F45F2882D3F71751815BC57408ABD58D506251B18247B8D14A0A7B3E90509A302w2P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8102D8D417F162EAFD446F45F2882D3F71751815BC57408ABD58D506251B18247B8D14A0A7B3E90509A302w2P5M" TargetMode="External"/><Relationship Id="rId10" Type="http://schemas.openxmlformats.org/officeDocument/2006/relationships/hyperlink" Target="consultantplus://offline/ref=698102D8D417F162EAFD446F45F2882D3F71751815BC52408EBE58D506251B1824w7P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102D8D417F162EAFD5A62539ED7283A7B2D1417BB5D13D5E85E8259w7P5M" TargetMode="External"/><Relationship Id="rId14" Type="http://schemas.openxmlformats.org/officeDocument/2006/relationships/hyperlink" Target="consultantplus://offline/ref=698102D8D417F162EAFD446F45F2882D3F71751815BC52408EBE58D506251B1824w7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Алексей Александрович</dc:creator>
  <cp:lastModifiedBy>Канаева Ольга Александровна</cp:lastModifiedBy>
  <cp:revision>3</cp:revision>
  <dcterms:created xsi:type="dcterms:W3CDTF">2019-01-14T12:12:00Z</dcterms:created>
  <dcterms:modified xsi:type="dcterms:W3CDTF">2019-01-14T12:13:00Z</dcterms:modified>
</cp:coreProperties>
</file>